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393C1D" w14:textId="1266BFA7" w:rsidR="00EC65DF" w:rsidRDefault="00A53874" w:rsidP="00EC65DF">
      <w:pPr>
        <w:rPr>
          <w:rFonts w:ascii="Helvetica" w:hAnsi="Helvetica" w:cs="Helvetica"/>
        </w:rPr>
      </w:pPr>
      <w:r>
        <w:rPr>
          <w:rFonts w:ascii="Helvetica" w:hAnsi="Helvetica" w:cs="Helvetica"/>
        </w:rPr>
        <w:t>Analog</w:t>
      </w:r>
      <w:r w:rsidR="00A53D92">
        <w:rPr>
          <w:rFonts w:ascii="Helvetica" w:hAnsi="Helvetica" w:cs="Helvetica"/>
        </w:rPr>
        <w:t xml:space="preserve"> design </w:t>
      </w:r>
      <w:r w:rsidR="003226A9">
        <w:rPr>
          <w:rFonts w:ascii="Helvetica" w:hAnsi="Helvetica" w:cs="Helvetica"/>
        </w:rPr>
        <w:t>techniques in Nanometer CMOSA technologies</w:t>
      </w:r>
    </w:p>
    <w:p w14:paraId="363BF7AE" w14:textId="582A7D7F" w:rsidR="007A42B5" w:rsidRPr="007A42B5" w:rsidRDefault="00EC65DF" w:rsidP="007A42B5">
      <w:pPr>
        <w:rPr>
          <w:rFonts w:ascii="Helvetica" w:hAnsi="Helvetica" w:cs="Helvetica"/>
        </w:rPr>
      </w:pPr>
      <w:r w:rsidRPr="009A63A5">
        <w:rPr>
          <w:rFonts w:ascii="Helvetica" w:hAnsi="Helvetica" w:cs="Helvetica"/>
        </w:rPr>
        <w:t xml:space="preserve">Willy Sansen, </w:t>
      </w:r>
      <w:proofErr w:type="spellStart"/>
      <w:r w:rsidR="009571DD">
        <w:rPr>
          <w:rFonts w:ascii="Helvetica" w:hAnsi="Helvetica" w:cs="Helvetica"/>
        </w:rPr>
        <w:t>K.U.</w:t>
      </w:r>
      <w:r w:rsidRPr="009A63A5">
        <w:rPr>
          <w:rFonts w:ascii="Helvetica" w:hAnsi="Helvetica" w:cs="Helvetica"/>
        </w:rPr>
        <w:t>Leuven</w:t>
      </w:r>
      <w:proofErr w:type="spellEnd"/>
      <w:r w:rsidRPr="009A63A5">
        <w:rPr>
          <w:rFonts w:ascii="Helvetica" w:hAnsi="Helvetica" w:cs="Helvetica"/>
        </w:rPr>
        <w:t>, Belgium</w:t>
      </w:r>
    </w:p>
    <w:p w14:paraId="5F38F5C7" w14:textId="674FABA5" w:rsidR="007A42B5" w:rsidRDefault="007A42B5" w:rsidP="007A42B5">
      <w:pPr>
        <w:spacing w:after="0"/>
        <w:rPr>
          <w:rFonts w:ascii="Helvetica" w:eastAsia="Cambria" w:hAnsi="Helvetica" w:cs="Verdana"/>
          <w:szCs w:val="22"/>
        </w:rPr>
      </w:pPr>
      <w:r>
        <w:rPr>
          <w:rFonts w:ascii="Helvetica" w:eastAsia="Cambria" w:hAnsi="Helvetica" w:cs="Verdana"/>
          <w:szCs w:val="22"/>
        </w:rPr>
        <w:t xml:space="preserve">Channel lengths of standard CMOS technologies continue to shrink, as predicted by Moore. </w:t>
      </w:r>
      <w:r w:rsidR="00104CD1">
        <w:rPr>
          <w:rFonts w:ascii="Helvetica" w:eastAsia="Cambria" w:hAnsi="Helvetica" w:cs="Verdana"/>
          <w:szCs w:val="22"/>
        </w:rPr>
        <w:t>Consequently</w:t>
      </w:r>
      <w:r>
        <w:rPr>
          <w:rFonts w:ascii="Helvetica" w:eastAsia="Cambria" w:hAnsi="Helvetica" w:cs="Verdana"/>
          <w:szCs w:val="22"/>
        </w:rPr>
        <w:t xml:space="preserve">, amplifiers and filters require the biasing points of the transistors to move deeper in weak inversion. </w:t>
      </w:r>
      <w:r w:rsidR="00104CD1">
        <w:rPr>
          <w:rFonts w:ascii="Helvetica" w:eastAsia="Cambria" w:hAnsi="Helvetica" w:cs="Verdana"/>
          <w:szCs w:val="22"/>
        </w:rPr>
        <w:t>As a result t</w:t>
      </w:r>
      <w:r>
        <w:rPr>
          <w:rFonts w:ascii="Helvetica" w:eastAsia="Cambria" w:hAnsi="Helvetica" w:cs="Verdana"/>
          <w:szCs w:val="22"/>
        </w:rPr>
        <w:t>he speed is reduced considerably</w:t>
      </w:r>
      <w:r w:rsidR="00A53874">
        <w:rPr>
          <w:rFonts w:ascii="Helvetica" w:eastAsia="Cambria" w:hAnsi="Helvetica" w:cs="Verdana"/>
          <w:szCs w:val="22"/>
        </w:rPr>
        <w:t>.</w:t>
      </w:r>
      <w:r w:rsidR="003226A9">
        <w:rPr>
          <w:rFonts w:ascii="Helvetica" w:eastAsia="Cambria" w:hAnsi="Helvetica" w:cs="Verdana"/>
          <w:szCs w:val="22"/>
        </w:rPr>
        <w:t xml:space="preserve"> A</w:t>
      </w:r>
      <w:r>
        <w:rPr>
          <w:rFonts w:ascii="Helvetica" w:eastAsia="Cambria" w:hAnsi="Helvetica" w:cs="Verdana"/>
          <w:szCs w:val="22"/>
        </w:rPr>
        <w:t xml:space="preserve"> new design procedure is derived in all three regions of operation i.e. strong and weak inversion and velocity saturation. BSIM6/EKV model parameters are used. Optimum biasing points are derived for </w:t>
      </w:r>
      <w:r w:rsidR="003226A9">
        <w:rPr>
          <w:rFonts w:ascii="Helvetica" w:eastAsia="Cambria" w:hAnsi="Helvetica" w:cs="Verdana"/>
          <w:szCs w:val="22"/>
        </w:rPr>
        <w:t xml:space="preserve">single- and two-stage amplifiers. </w:t>
      </w:r>
      <w:r>
        <w:rPr>
          <w:rFonts w:ascii="Helvetica" w:eastAsia="Cambria" w:hAnsi="Helvetica" w:cs="Verdana"/>
          <w:szCs w:val="22"/>
        </w:rPr>
        <w:t xml:space="preserve">It is shown that for channel lengths </w:t>
      </w:r>
      <w:r w:rsidR="003226A9">
        <w:rPr>
          <w:rFonts w:ascii="Helvetica" w:eastAsia="Cambria" w:hAnsi="Helvetica" w:cs="Verdana"/>
          <w:szCs w:val="22"/>
        </w:rPr>
        <w:t>close to</w:t>
      </w:r>
      <w:r>
        <w:rPr>
          <w:rFonts w:ascii="Helvetica" w:eastAsia="Cambria" w:hAnsi="Helvetica" w:cs="Verdana"/>
          <w:szCs w:val="22"/>
        </w:rPr>
        <w:t xml:space="preserve"> 20 nm, a unique optimum is achieved for the </w:t>
      </w:r>
      <w:proofErr w:type="spellStart"/>
      <w:r>
        <w:rPr>
          <w:rFonts w:ascii="Helvetica" w:eastAsia="Cambria" w:hAnsi="Helvetica" w:cs="Verdana"/>
          <w:szCs w:val="22"/>
        </w:rPr>
        <w:t>fT</w:t>
      </w:r>
      <w:proofErr w:type="spellEnd"/>
      <w:r>
        <w:rPr>
          <w:rFonts w:ascii="Helvetica" w:eastAsia="Cambria" w:hAnsi="Helvetica" w:cs="Verdana"/>
          <w:szCs w:val="22"/>
        </w:rPr>
        <w:t xml:space="preserve"> </w:t>
      </w:r>
      <w:proofErr w:type="gramStart"/>
      <w:r>
        <w:rPr>
          <w:rFonts w:ascii="Helvetica" w:eastAsia="Cambria" w:hAnsi="Helvetica" w:cs="Verdana"/>
          <w:szCs w:val="22"/>
        </w:rPr>
        <w:t xml:space="preserve">x  </w:t>
      </w:r>
      <w:proofErr w:type="spellStart"/>
      <w:r>
        <w:rPr>
          <w:rFonts w:ascii="Helvetica" w:eastAsia="Cambria" w:hAnsi="Helvetica" w:cs="Verdana"/>
          <w:szCs w:val="22"/>
        </w:rPr>
        <w:t>gm</w:t>
      </w:r>
      <w:proofErr w:type="spellEnd"/>
      <w:proofErr w:type="gramEnd"/>
      <w:r>
        <w:rPr>
          <w:rFonts w:ascii="Helvetica" w:eastAsia="Cambria" w:hAnsi="Helvetica" w:cs="Verdana"/>
          <w:szCs w:val="22"/>
        </w:rPr>
        <w:t>/IDS figure of merit.</w:t>
      </w:r>
    </w:p>
    <w:p w14:paraId="6CCA6AF7" w14:textId="17D1E6CA" w:rsidR="007A42B5" w:rsidRDefault="007A42B5" w:rsidP="007A42B5">
      <w:pPr>
        <w:widowControl w:val="0"/>
        <w:autoSpaceDE w:val="0"/>
        <w:autoSpaceDN w:val="0"/>
        <w:adjustRightInd w:val="0"/>
        <w:spacing w:after="320"/>
        <w:ind w:right="200"/>
        <w:jc w:val="both"/>
        <w:rPr>
          <w:rFonts w:ascii="Helvetica" w:eastAsia="Cambria" w:hAnsi="Helvetica" w:cs="Verdana"/>
          <w:szCs w:val="22"/>
        </w:rPr>
      </w:pPr>
      <w:r>
        <w:rPr>
          <w:rFonts w:ascii="Helvetica" w:eastAsia="Cambria" w:hAnsi="Helvetica" w:cs="Verdana"/>
          <w:szCs w:val="22"/>
        </w:rPr>
        <w:t>At such low channel lengths noise and distortion establish severe limitations in dynamic range. They can be mitigated b</w:t>
      </w:r>
      <w:r w:rsidR="003226A9">
        <w:rPr>
          <w:rFonts w:ascii="Helvetica" w:eastAsia="Cambria" w:hAnsi="Helvetica" w:cs="Verdana"/>
          <w:szCs w:val="22"/>
        </w:rPr>
        <w:t xml:space="preserve">y the use of negative resistors and </w:t>
      </w:r>
      <w:bookmarkStart w:id="0" w:name="_GoBack"/>
      <w:bookmarkEnd w:id="0"/>
      <w:r w:rsidR="003226A9">
        <w:rPr>
          <w:rFonts w:ascii="Helvetica" w:eastAsia="Cambria" w:hAnsi="Helvetica" w:cs="Verdana"/>
          <w:szCs w:val="22"/>
        </w:rPr>
        <w:t>bootstrap techniques</w:t>
      </w:r>
      <w:proofErr w:type="gramStart"/>
      <w:r w:rsidR="003226A9">
        <w:rPr>
          <w:rFonts w:ascii="Helvetica" w:eastAsia="Cambria" w:hAnsi="Helvetica" w:cs="Verdana"/>
          <w:szCs w:val="22"/>
        </w:rPr>
        <w:t xml:space="preserve">, </w:t>
      </w:r>
      <w:r>
        <w:rPr>
          <w:rFonts w:ascii="Helvetica" w:eastAsia="Cambria" w:hAnsi="Helvetica" w:cs="Verdana"/>
          <w:szCs w:val="22"/>
        </w:rPr>
        <w:t xml:space="preserve"> as</w:t>
      </w:r>
      <w:proofErr w:type="gramEnd"/>
      <w:r>
        <w:rPr>
          <w:rFonts w:ascii="Helvetica" w:eastAsia="Cambria" w:hAnsi="Helvetica" w:cs="Verdana"/>
          <w:szCs w:val="22"/>
        </w:rPr>
        <w:t xml:space="preserve"> </w:t>
      </w:r>
      <w:r w:rsidR="00A53874">
        <w:rPr>
          <w:rFonts w:ascii="Helvetica" w:eastAsia="Cambria" w:hAnsi="Helvetica" w:cs="Verdana"/>
          <w:szCs w:val="22"/>
        </w:rPr>
        <w:t>use</w:t>
      </w:r>
      <w:r>
        <w:rPr>
          <w:rFonts w:ascii="Helvetica" w:eastAsia="Cambria" w:hAnsi="Helvetica" w:cs="Verdana"/>
          <w:szCs w:val="22"/>
        </w:rPr>
        <w:t>d in a</w:t>
      </w:r>
      <w:r w:rsidR="00A53874">
        <w:rPr>
          <w:rFonts w:ascii="Helvetica" w:eastAsia="Cambria" w:hAnsi="Helvetica" w:cs="Verdana"/>
          <w:szCs w:val="22"/>
        </w:rPr>
        <w:t>n</w:t>
      </w:r>
      <w:r>
        <w:rPr>
          <w:rFonts w:ascii="Helvetica" w:eastAsia="Cambria" w:hAnsi="Helvetica" w:cs="Verdana"/>
          <w:szCs w:val="22"/>
        </w:rPr>
        <w:t xml:space="preserve"> </w:t>
      </w:r>
      <w:r w:rsidR="00A53874">
        <w:rPr>
          <w:rFonts w:ascii="Helvetica" w:eastAsia="Cambria" w:hAnsi="Helvetica" w:cs="Verdana"/>
          <w:szCs w:val="22"/>
        </w:rPr>
        <w:t>increasing</w:t>
      </w:r>
      <w:r>
        <w:rPr>
          <w:rFonts w:ascii="Helvetica" w:eastAsia="Cambria" w:hAnsi="Helvetica" w:cs="Verdana"/>
          <w:szCs w:val="22"/>
        </w:rPr>
        <w:t xml:space="preserve"> number of amplifier and filter configurations.</w:t>
      </w:r>
      <w:r w:rsidR="00104CD1">
        <w:rPr>
          <w:rFonts w:ascii="Helvetica" w:eastAsia="Cambria" w:hAnsi="Helvetica" w:cs="Verdana"/>
          <w:szCs w:val="22"/>
        </w:rPr>
        <w:t xml:space="preserve"> An overview is given of such circuit configurations.</w:t>
      </w:r>
    </w:p>
    <w:p w14:paraId="3A112FF1" w14:textId="2F508762" w:rsidR="008D0A48" w:rsidRDefault="009A63A5" w:rsidP="008D0A48">
      <w:pPr>
        <w:rPr>
          <w:rFonts w:ascii="Helvetica" w:eastAsia="Cambria" w:hAnsi="Helvetica" w:cs="Verdana"/>
          <w:szCs w:val="22"/>
        </w:rPr>
      </w:pPr>
      <w:r>
        <w:rPr>
          <w:rFonts w:ascii="Helvetica" w:eastAsia="Cambria" w:hAnsi="Helvetica" w:cs="Verdana"/>
          <w:szCs w:val="22"/>
        </w:rPr>
        <w:t xml:space="preserve">Prof. Willy Sansen has </w:t>
      </w:r>
      <w:r w:rsidR="008D0A48" w:rsidRPr="009A63A5">
        <w:rPr>
          <w:rFonts w:ascii="Helvetica" w:eastAsia="Cambria" w:hAnsi="Helvetica" w:cs="Verdana"/>
          <w:szCs w:val="22"/>
        </w:rPr>
        <w:t xml:space="preserve">a PhD degree from the University of California, Berkeley in 1972. Since 1980 he has been full professor at the Catholic University of Leuven, in Belgium, where he has headed the ESAT-MICAS laboratory on analog design </w:t>
      </w:r>
      <w:r>
        <w:rPr>
          <w:rFonts w:ascii="Helvetica" w:eastAsia="Cambria" w:hAnsi="Helvetica" w:cs="Verdana"/>
          <w:szCs w:val="22"/>
        </w:rPr>
        <w:t>from 1984 to 2008</w:t>
      </w:r>
      <w:r w:rsidR="008D0A48" w:rsidRPr="009A63A5">
        <w:rPr>
          <w:rFonts w:ascii="Helvetica" w:eastAsia="Cambria" w:hAnsi="Helvetica" w:cs="Verdana"/>
          <w:szCs w:val="22"/>
        </w:rPr>
        <w:t xml:space="preserve">. He has been supervisor of </w:t>
      </w:r>
      <w:r w:rsidR="00AA0A20">
        <w:rPr>
          <w:rFonts w:ascii="Helvetica" w:eastAsia="Cambria" w:hAnsi="Helvetica" w:cs="Verdana"/>
          <w:szCs w:val="22"/>
        </w:rPr>
        <w:t>63</w:t>
      </w:r>
      <w:r w:rsidR="008D0A48" w:rsidRPr="009A63A5">
        <w:rPr>
          <w:rFonts w:ascii="Helvetica" w:eastAsia="Cambria" w:hAnsi="Helvetica" w:cs="Verdana"/>
          <w:szCs w:val="22"/>
        </w:rPr>
        <w:t xml:space="preserve"> PhD theses and has authored and coauthored more than 635 publications and sixteen books, among which </w:t>
      </w:r>
      <w:r>
        <w:rPr>
          <w:rFonts w:ascii="Helvetica" w:eastAsia="Cambria" w:hAnsi="Helvetica" w:cs="Verdana"/>
          <w:szCs w:val="22"/>
        </w:rPr>
        <w:t xml:space="preserve">the slide based </w:t>
      </w:r>
      <w:r w:rsidR="008D0A48" w:rsidRPr="009A63A5">
        <w:rPr>
          <w:rFonts w:ascii="Helvetica" w:eastAsia="Cambria" w:hAnsi="Helvetica" w:cs="Verdana"/>
          <w:szCs w:val="22"/>
        </w:rPr>
        <w:t>“Analog Design Essentials” (Springer 200</w:t>
      </w:r>
      <w:r>
        <w:rPr>
          <w:rFonts w:ascii="Helvetica" w:eastAsia="Cambria" w:hAnsi="Helvetica" w:cs="Verdana"/>
          <w:szCs w:val="22"/>
        </w:rPr>
        <w:t>6</w:t>
      </w:r>
      <w:r w:rsidR="008D0A48" w:rsidRPr="009A63A5">
        <w:rPr>
          <w:rFonts w:ascii="Helvetica" w:eastAsia="Cambria" w:hAnsi="Helvetica" w:cs="Verdana"/>
          <w:szCs w:val="22"/>
        </w:rPr>
        <w:t xml:space="preserve">). He was program chair of the ISSCC-2002 conference and is now Past-President of the IEEE </w:t>
      </w:r>
      <w:r w:rsidR="005E11BC" w:rsidRPr="009A63A5">
        <w:rPr>
          <w:rFonts w:ascii="Helvetica" w:eastAsia="Cambria" w:hAnsi="Helvetica" w:cs="Verdana"/>
          <w:szCs w:val="22"/>
        </w:rPr>
        <w:t>Solid-State Circuits Society</w:t>
      </w:r>
      <w:r w:rsidR="008D0A48" w:rsidRPr="009A63A5">
        <w:rPr>
          <w:rFonts w:ascii="Helvetica" w:eastAsia="Cambria" w:hAnsi="Helvetica" w:cs="Verdana"/>
          <w:szCs w:val="22"/>
        </w:rPr>
        <w:t>.</w:t>
      </w:r>
      <w:r>
        <w:rPr>
          <w:rFonts w:ascii="Helvetica" w:eastAsia="Cambria" w:hAnsi="Helvetica" w:cs="Verdana"/>
          <w:szCs w:val="22"/>
        </w:rPr>
        <w:t xml:space="preserve"> </w:t>
      </w:r>
      <w:r w:rsidR="00FA2B74">
        <w:rPr>
          <w:rFonts w:ascii="Helvetica" w:eastAsia="Cambria" w:hAnsi="Helvetica" w:cs="Verdana"/>
          <w:szCs w:val="22"/>
        </w:rPr>
        <w:t>In</w:t>
      </w:r>
      <w:r>
        <w:rPr>
          <w:rFonts w:ascii="Helvetica" w:eastAsia="Cambria" w:hAnsi="Helvetica" w:cs="Verdana"/>
          <w:szCs w:val="22"/>
        </w:rPr>
        <w:t xml:space="preserve"> 2011 he received the D.O Pederson Award from the IEEE Solid-State Circuits Society. </w:t>
      </w:r>
      <w:r w:rsidRPr="009A63A5">
        <w:rPr>
          <w:rFonts w:ascii="Helvetica" w:eastAsia="Cambria" w:hAnsi="Helvetica" w:cs="Verdana"/>
          <w:szCs w:val="22"/>
        </w:rPr>
        <w:t xml:space="preserve">He is a </w:t>
      </w:r>
      <w:r>
        <w:rPr>
          <w:rFonts w:ascii="Helvetica" w:eastAsia="Cambria" w:hAnsi="Helvetica" w:cs="Verdana"/>
          <w:szCs w:val="22"/>
        </w:rPr>
        <w:t xml:space="preserve">Life </w:t>
      </w:r>
      <w:r w:rsidRPr="009A63A5">
        <w:rPr>
          <w:rFonts w:ascii="Helvetica" w:eastAsia="Cambria" w:hAnsi="Helvetica" w:cs="Verdana"/>
          <w:szCs w:val="22"/>
        </w:rPr>
        <w:t>Fellow of the IEEE.</w:t>
      </w:r>
    </w:p>
    <w:p w14:paraId="7F40A4E7" w14:textId="77777777" w:rsidR="00E36DB3" w:rsidRDefault="00E36DB3" w:rsidP="008D0A48">
      <w:pPr>
        <w:rPr>
          <w:rFonts w:ascii="Helvetica" w:eastAsia="Cambria" w:hAnsi="Helvetica" w:cs="Verdana"/>
          <w:szCs w:val="22"/>
        </w:rPr>
      </w:pPr>
    </w:p>
    <w:p w14:paraId="1A641D1F" w14:textId="77777777" w:rsidR="000C37B4" w:rsidRPr="009A63A5" w:rsidRDefault="000C37B4" w:rsidP="00EC65DF">
      <w:pPr>
        <w:rPr>
          <w:rFonts w:ascii="Helvetica" w:hAnsi="Helvetica"/>
        </w:rPr>
      </w:pPr>
    </w:p>
    <w:sectPr w:rsidR="000C37B4" w:rsidRPr="009A63A5" w:rsidSect="000C37B4">
      <w:type w:val="continuous"/>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EC65DF"/>
    <w:rsid w:val="000C37B4"/>
    <w:rsid w:val="00104CD1"/>
    <w:rsid w:val="003226A9"/>
    <w:rsid w:val="00485E7A"/>
    <w:rsid w:val="005E11BC"/>
    <w:rsid w:val="007A42B5"/>
    <w:rsid w:val="0089509B"/>
    <w:rsid w:val="008D0A48"/>
    <w:rsid w:val="009571DD"/>
    <w:rsid w:val="009A63A5"/>
    <w:rsid w:val="00A53874"/>
    <w:rsid w:val="00A53D92"/>
    <w:rsid w:val="00AA0A20"/>
    <w:rsid w:val="00C87D42"/>
    <w:rsid w:val="00CC190A"/>
    <w:rsid w:val="00CF22EE"/>
    <w:rsid w:val="00E36DB3"/>
    <w:rsid w:val="00EC65DF"/>
    <w:rsid w:val="00FA2B74"/>
    <w:rsid w:val="00FA4382"/>
    <w:rsid w:val="00FE1D7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A4A4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4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649F0-EA61-4E47-9588-63263D46A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Pages>
  <Words>252</Words>
  <Characters>1438</Characters>
  <Application>Microsoft Macintosh Word</Application>
  <DocSecurity>0</DocSecurity>
  <Lines>11</Lines>
  <Paragraphs>3</Paragraphs>
  <ScaleCrop>false</ScaleCrop>
  <Company>Sansen</Company>
  <LinksUpToDate>false</LinksUpToDate>
  <CharactersWithSpaces>1687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Willy Sansen</dc:creator>
  <cp:keywords/>
  <cp:lastModifiedBy>Willy Sansen</cp:lastModifiedBy>
  <cp:revision>17</cp:revision>
  <dcterms:created xsi:type="dcterms:W3CDTF">2010-04-01T09:43:00Z</dcterms:created>
  <dcterms:modified xsi:type="dcterms:W3CDTF">2014-05-16T08:10:00Z</dcterms:modified>
</cp:coreProperties>
</file>